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0CD4" w14:textId="77777777" w:rsidR="009C5891" w:rsidRPr="00A75278" w:rsidRDefault="009C5891" w:rsidP="009C5891">
      <w:pPr>
        <w:tabs>
          <w:tab w:val="right" w:pos="8640"/>
        </w:tabs>
        <w:spacing w:line="240" w:lineRule="atLeast"/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A75278">
        <w:rPr>
          <w:rFonts w:asciiTheme="minorHAnsi" w:hAnsiTheme="minorHAnsi" w:cstheme="minorHAnsi"/>
          <w:b/>
          <w:bCs/>
          <w:smallCaps/>
          <w:sz w:val="36"/>
          <w:szCs w:val="36"/>
        </w:rPr>
        <w:t xml:space="preserve">Christmas at the Cathedral </w:t>
      </w:r>
    </w:p>
    <w:p w14:paraId="3AACFDB4" w14:textId="77777777" w:rsidR="009C5891" w:rsidRPr="002010BF" w:rsidRDefault="009C5891" w:rsidP="009C5891">
      <w:pPr>
        <w:spacing w:line="240" w:lineRule="atLeast"/>
        <w:rPr>
          <w:rFonts w:asciiTheme="minorHAnsi" w:hAnsiTheme="minorHAnsi" w:cstheme="minorHAnsi"/>
          <w:sz w:val="10"/>
          <w:szCs w:val="10"/>
        </w:rPr>
      </w:pPr>
    </w:p>
    <w:p w14:paraId="198DB052" w14:textId="77777777" w:rsidR="009C5891" w:rsidRPr="00975EB0" w:rsidRDefault="009C5891" w:rsidP="009C5891">
      <w:pPr>
        <w:tabs>
          <w:tab w:val="right" w:pos="864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Saturday, December 3, 2022, noon &amp; 7:30 p.m.</w:t>
      </w:r>
      <w:r w:rsidRPr="00975EB0">
        <w:rPr>
          <w:rFonts w:asciiTheme="minorHAnsi" w:hAnsiTheme="minorHAnsi" w:cstheme="minorHAnsi"/>
          <w:sz w:val="22"/>
          <w:szCs w:val="22"/>
        </w:rPr>
        <w:tab/>
      </w:r>
      <w:r w:rsidRPr="00975EB0">
        <w:rPr>
          <w:rFonts w:asciiTheme="minorHAnsi" w:hAnsiTheme="minorHAnsi" w:cstheme="minorHAnsi"/>
          <w:color w:val="262626"/>
          <w:sz w:val="22"/>
          <w:szCs w:val="22"/>
        </w:rPr>
        <w:t>Cathedral of the Immaculate Conception</w:t>
      </w:r>
    </w:p>
    <w:p w14:paraId="6BB1E9AA" w14:textId="77777777" w:rsidR="009C5891" w:rsidRPr="00975EB0" w:rsidRDefault="009C5891" w:rsidP="009C5891">
      <w:pPr>
        <w:tabs>
          <w:tab w:val="right" w:pos="864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Sunday, December 4, 2022, 2:30 &amp; 7:30 p.m.</w:t>
      </w:r>
      <w:r w:rsidRPr="00975EB0">
        <w:rPr>
          <w:rFonts w:asciiTheme="minorHAnsi" w:hAnsiTheme="minorHAnsi" w:cstheme="minorHAnsi"/>
          <w:sz w:val="22"/>
          <w:szCs w:val="22"/>
        </w:rPr>
        <w:tab/>
      </w:r>
      <w:r w:rsidRPr="00975EB0">
        <w:rPr>
          <w:rFonts w:asciiTheme="minorHAnsi" w:hAnsiTheme="minorHAnsi" w:cstheme="minorHAnsi"/>
          <w:color w:val="262626"/>
          <w:sz w:val="22"/>
          <w:szCs w:val="22"/>
        </w:rPr>
        <w:t>Cathedral of the Immaculate Conception</w:t>
      </w:r>
    </w:p>
    <w:p w14:paraId="235E2196" w14:textId="77777777" w:rsidR="009C5891" w:rsidRPr="00975EB0" w:rsidRDefault="009C5891" w:rsidP="009C5891">
      <w:pPr>
        <w:tabs>
          <w:tab w:val="right" w:pos="8640"/>
        </w:tabs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Christmas at the Cathedral – ChoralArt Singers – Portland Brass Quintet</w:t>
      </w:r>
    </w:p>
    <w:p w14:paraId="6D3B30A9" w14:textId="77777777" w:rsidR="009C5891" w:rsidRPr="00975EB0" w:rsidRDefault="009C5891" w:rsidP="009C5891">
      <w:pPr>
        <w:rPr>
          <w:rFonts w:asciiTheme="minorHAnsi" w:hAnsiTheme="minorHAnsi" w:cstheme="minorHAnsi"/>
          <w:sz w:val="22"/>
          <w:szCs w:val="22"/>
        </w:rPr>
      </w:pPr>
    </w:p>
    <w:p w14:paraId="12C6B3F1" w14:textId="77777777" w:rsidR="009C5891" w:rsidRPr="00975EB0" w:rsidRDefault="009C5891" w:rsidP="009C589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75EB0">
        <w:rPr>
          <w:rFonts w:asciiTheme="minorHAnsi" w:hAnsiTheme="minorHAnsi" w:cstheme="minorHAnsi"/>
          <w:b/>
          <w:bCs/>
          <w:sz w:val="22"/>
          <w:szCs w:val="22"/>
        </w:rPr>
        <w:t xml:space="preserve">CAS rehearsal schedule – </w:t>
      </w:r>
    </w:p>
    <w:p w14:paraId="6BF1D16E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St. Alban’s Episcopal Church, Cape Elizabeth</w:t>
      </w:r>
    </w:p>
    <w:p w14:paraId="36FC6199" w14:textId="77777777" w:rsidR="009C5891" w:rsidRPr="00975EB0" w:rsidRDefault="009C5891" w:rsidP="009C5891">
      <w:pPr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b/>
          <w:bCs/>
          <w:sz w:val="22"/>
          <w:szCs w:val="22"/>
        </w:rPr>
        <w:t xml:space="preserve">Rehearsals – 3 Mondays: </w:t>
      </w:r>
      <w:r w:rsidRPr="00975EB0">
        <w:rPr>
          <w:rFonts w:asciiTheme="minorHAnsi" w:hAnsiTheme="minorHAnsi" w:cstheme="minorHAnsi"/>
          <w:sz w:val="22"/>
          <w:szCs w:val="22"/>
        </w:rPr>
        <w:t>7:00 – 9:15 (one absence allowed)</w:t>
      </w:r>
    </w:p>
    <w:p w14:paraId="0B38EF25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Oct. 31 - Nov. 7 - Nov. 14</w:t>
      </w:r>
    </w:p>
    <w:p w14:paraId="223B19A3" w14:textId="77777777" w:rsidR="009C5891" w:rsidRPr="00975EB0" w:rsidRDefault="009C5891" w:rsidP="009C5891">
      <w:pPr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b/>
          <w:bCs/>
          <w:sz w:val="22"/>
          <w:szCs w:val="22"/>
        </w:rPr>
        <w:t>Rehearsals @ Cathedral – 2 Mondays + 1 Thursday:</w:t>
      </w:r>
      <w:r w:rsidRPr="00975EB0">
        <w:rPr>
          <w:rFonts w:asciiTheme="minorHAnsi" w:hAnsiTheme="minorHAnsi" w:cstheme="minorHAnsi"/>
          <w:sz w:val="22"/>
          <w:szCs w:val="22"/>
        </w:rPr>
        <w:t xml:space="preserve"> 7:00 – 9:30</w:t>
      </w:r>
    </w:p>
    <w:p w14:paraId="505348B9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color w:val="262626"/>
          <w:sz w:val="22"/>
          <w:szCs w:val="22"/>
        </w:rPr>
        <w:t xml:space="preserve">Cathedral of the Immaculate Conception (CIC), </w:t>
      </w:r>
      <w:r w:rsidRPr="00975EB0">
        <w:rPr>
          <w:rFonts w:asciiTheme="minorHAnsi" w:hAnsiTheme="minorHAnsi" w:cstheme="minorHAnsi"/>
          <w:sz w:val="22"/>
          <w:szCs w:val="22"/>
        </w:rPr>
        <w:t>307 Congress St, Portland, ME 04101</w:t>
      </w:r>
    </w:p>
    <w:p w14:paraId="2619B820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>November 21</w:t>
      </w:r>
    </w:p>
    <w:p w14:paraId="43B97213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 xml:space="preserve">November 28 </w:t>
      </w:r>
      <w:r w:rsidRPr="00975EB0">
        <w:rPr>
          <w:rFonts w:asciiTheme="minorHAnsi" w:hAnsiTheme="minorHAnsi" w:cstheme="minorHAnsi"/>
          <w:sz w:val="22"/>
          <w:szCs w:val="22"/>
        </w:rPr>
        <w:tab/>
        <w:t>(attendance mandatory)</w:t>
      </w:r>
    </w:p>
    <w:p w14:paraId="3C5A238F" w14:textId="77777777" w:rsidR="009C5891" w:rsidRPr="00975EB0" w:rsidRDefault="009C5891" w:rsidP="009C589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sz w:val="22"/>
          <w:szCs w:val="22"/>
        </w:rPr>
        <w:t xml:space="preserve">December 1 </w:t>
      </w:r>
      <w:r w:rsidRPr="00975EB0">
        <w:rPr>
          <w:rFonts w:asciiTheme="minorHAnsi" w:hAnsiTheme="minorHAnsi" w:cstheme="minorHAnsi"/>
          <w:sz w:val="22"/>
          <w:szCs w:val="22"/>
        </w:rPr>
        <w:tab/>
        <w:t>(attendance mandatory)</w:t>
      </w:r>
    </w:p>
    <w:p w14:paraId="69130AED" w14:textId="77777777" w:rsidR="009C5891" w:rsidRPr="00975EB0" w:rsidRDefault="009C5891" w:rsidP="009C5891">
      <w:pPr>
        <w:rPr>
          <w:rFonts w:asciiTheme="minorHAnsi" w:hAnsiTheme="minorHAnsi" w:cstheme="minorHAnsi"/>
          <w:sz w:val="22"/>
          <w:szCs w:val="22"/>
        </w:rPr>
      </w:pPr>
      <w:r w:rsidRPr="00975EB0">
        <w:rPr>
          <w:rFonts w:asciiTheme="minorHAnsi" w:hAnsiTheme="minorHAnsi" w:cstheme="minorHAnsi"/>
          <w:b/>
          <w:bCs/>
          <w:sz w:val="22"/>
          <w:szCs w:val="22"/>
        </w:rPr>
        <w:t>Saturday, Dec. 3</w:t>
      </w:r>
      <w:r w:rsidRPr="00975EB0">
        <w:rPr>
          <w:rFonts w:asciiTheme="minorHAnsi" w:hAnsiTheme="minorHAnsi" w:cstheme="minorHAnsi"/>
          <w:sz w:val="22"/>
          <w:szCs w:val="22"/>
        </w:rPr>
        <w:t xml:space="preserve"> – Call @ 10:30 a.m. for noon performance</w:t>
      </w:r>
    </w:p>
    <w:p w14:paraId="1A97081B" w14:textId="7D5B08BB" w:rsidR="009C5891" w:rsidRDefault="009C5891" w:rsidP="009C5891">
      <w:pPr>
        <w:ind w:firstLine="720"/>
        <w:rPr>
          <w:rFonts w:asciiTheme="minorHAnsi" w:hAnsiTheme="minorHAnsi" w:cstheme="minorHAnsi"/>
        </w:rPr>
      </w:pPr>
    </w:p>
    <w:p w14:paraId="77F4BAD0" w14:textId="77777777" w:rsidR="001F5E44" w:rsidRPr="00D50233" w:rsidRDefault="001F5E44" w:rsidP="001F5E44">
      <w:pPr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D50233">
        <w:rPr>
          <w:rFonts w:asciiTheme="minorHAnsi" w:hAnsiTheme="minorHAnsi" w:cstheme="minorHAnsi"/>
          <w:b/>
          <w:smallCaps/>
          <w:sz w:val="40"/>
        </w:rPr>
        <w:t>Christmas at the Cathedral</w:t>
      </w:r>
    </w:p>
    <w:p w14:paraId="4C1B5BA2" w14:textId="09608D42" w:rsidR="001F5E44" w:rsidRPr="00412199" w:rsidRDefault="00412199" w:rsidP="00412199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1F5E44" w:rsidRPr="00412199">
        <w:rPr>
          <w:rFonts w:asciiTheme="minorHAnsi" w:hAnsiTheme="minorHAnsi" w:cstheme="minorHAnsi"/>
          <w:sz w:val="20"/>
          <w:szCs w:val="20"/>
        </w:rPr>
        <w:t xml:space="preserve">CAS - Portland Brass Quintet - Mo Nichols, harp </w:t>
      </w:r>
      <w:r w:rsidRPr="00412199">
        <w:rPr>
          <w:rFonts w:asciiTheme="minorHAnsi" w:hAnsiTheme="minorHAnsi" w:cstheme="minorHAnsi"/>
          <w:sz w:val="20"/>
          <w:szCs w:val="20"/>
        </w:rPr>
        <w:t>- Kellie</w:t>
      </w:r>
      <w:r w:rsidR="001F5E44" w:rsidRPr="00412199">
        <w:rPr>
          <w:rFonts w:asciiTheme="minorHAnsi" w:hAnsiTheme="minorHAnsi" w:cstheme="minorHAnsi"/>
          <w:sz w:val="20"/>
          <w:szCs w:val="20"/>
        </w:rPr>
        <w:t xml:space="preserve"> Moody, keyboard – Christopher </w:t>
      </w:r>
      <w:proofErr w:type="spellStart"/>
      <w:r w:rsidR="001F5E44" w:rsidRPr="00412199">
        <w:rPr>
          <w:rFonts w:asciiTheme="minorHAnsi" w:hAnsiTheme="minorHAnsi" w:cstheme="minorHAnsi"/>
          <w:sz w:val="20"/>
          <w:szCs w:val="20"/>
        </w:rPr>
        <w:t>Pelonzi</w:t>
      </w:r>
      <w:proofErr w:type="spellEnd"/>
      <w:r w:rsidR="001F5E44" w:rsidRPr="00412199">
        <w:rPr>
          <w:rFonts w:asciiTheme="minorHAnsi" w:hAnsiTheme="minorHAnsi" w:cstheme="minorHAnsi"/>
          <w:sz w:val="20"/>
          <w:szCs w:val="20"/>
        </w:rPr>
        <w:t>, organ</w:t>
      </w:r>
    </w:p>
    <w:p w14:paraId="55A84CF8" w14:textId="77777777" w:rsidR="001F5E44" w:rsidRPr="00975EB0" w:rsidRDefault="001F5E44" w:rsidP="001F5E44">
      <w:pPr>
        <w:spacing w:line="240" w:lineRule="atLeast"/>
        <w:rPr>
          <w:rFonts w:asciiTheme="minorHAnsi" w:hAnsiTheme="minorHAnsi" w:cstheme="minorHAnsi"/>
          <w:sz w:val="10"/>
          <w:szCs w:val="10"/>
        </w:rPr>
      </w:pPr>
    </w:p>
    <w:p w14:paraId="349DA27B" w14:textId="77777777" w:rsidR="001F5E44" w:rsidRPr="00975EB0" w:rsidRDefault="001F5E44" w:rsidP="001F5E44">
      <w:pPr>
        <w:tabs>
          <w:tab w:val="right" w:pos="8640"/>
        </w:tabs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975EB0">
        <w:rPr>
          <w:rFonts w:asciiTheme="minorHAnsi" w:hAnsiTheme="minorHAnsi" w:cstheme="minorHAnsi"/>
          <w:sz w:val="20"/>
          <w:szCs w:val="20"/>
        </w:rPr>
        <w:t>Cathedral of the Immaculate Conception</w:t>
      </w:r>
      <w:r w:rsidRPr="00975EB0">
        <w:rPr>
          <w:rFonts w:asciiTheme="minorHAnsi" w:hAnsiTheme="minorHAnsi" w:cstheme="minorHAnsi"/>
          <w:sz w:val="20"/>
          <w:szCs w:val="20"/>
        </w:rPr>
        <w:tab/>
        <w:t xml:space="preserve">December 3, 2022, noon &amp; 7:30 </w:t>
      </w:r>
      <w:r w:rsidRPr="00975EB0">
        <w:rPr>
          <w:rFonts w:asciiTheme="minorHAnsi" w:hAnsiTheme="minorHAnsi" w:cstheme="minorHAnsi"/>
          <w:smallCaps/>
          <w:sz w:val="20"/>
          <w:szCs w:val="20"/>
        </w:rPr>
        <w:t>p.m.</w:t>
      </w:r>
      <w:r w:rsidRPr="00975E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6F211A" w14:textId="77777777" w:rsidR="001F5E44" w:rsidRPr="00975EB0" w:rsidRDefault="001F5E44" w:rsidP="001F5E44">
      <w:pPr>
        <w:tabs>
          <w:tab w:val="right" w:pos="8640"/>
        </w:tabs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975EB0">
        <w:rPr>
          <w:rFonts w:asciiTheme="minorHAnsi" w:hAnsiTheme="minorHAnsi" w:cstheme="minorHAnsi"/>
          <w:sz w:val="20"/>
          <w:szCs w:val="20"/>
        </w:rPr>
        <w:t>Cathedral of the Immaculate Conception</w:t>
      </w:r>
      <w:r w:rsidRPr="00975EB0">
        <w:rPr>
          <w:rFonts w:asciiTheme="minorHAnsi" w:hAnsiTheme="minorHAnsi" w:cstheme="minorHAnsi"/>
          <w:sz w:val="20"/>
          <w:szCs w:val="20"/>
        </w:rPr>
        <w:tab/>
        <w:t xml:space="preserve">December 4, 2022, 2:30 &amp; 7:30 </w:t>
      </w:r>
      <w:r w:rsidRPr="00975EB0">
        <w:rPr>
          <w:rFonts w:asciiTheme="minorHAnsi" w:hAnsiTheme="minorHAnsi" w:cstheme="minorHAnsi"/>
          <w:smallCaps/>
          <w:sz w:val="20"/>
          <w:szCs w:val="20"/>
        </w:rPr>
        <w:t>p.m.</w:t>
      </w:r>
    </w:p>
    <w:p w14:paraId="2855A2CF" w14:textId="77777777" w:rsidR="001F5E44" w:rsidRPr="001F5E44" w:rsidRDefault="001F5E44" w:rsidP="001F5E44">
      <w:pPr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55A9C210" w14:textId="09FCD148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A Ceremony of Carols</w:t>
      </w:r>
      <w:r w:rsidRPr="001F5E44">
        <w:rPr>
          <w:rFonts w:asciiTheme="minorHAnsi" w:hAnsiTheme="minorHAnsi" w:cstheme="minorHAnsi"/>
          <w:sz w:val="22"/>
          <w:szCs w:val="22"/>
        </w:rPr>
        <w:tab/>
        <w:t>Benjamin Britten</w:t>
      </w:r>
    </w:p>
    <w:p w14:paraId="1E227CAB" w14:textId="73D8F3FF" w:rsidR="001F5E44" w:rsidRPr="00CA6328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SSA version; omit #8 (Freezing Winter); scores </w:t>
      </w:r>
      <w:r>
        <w:rPr>
          <w:rFonts w:asciiTheme="minorHAnsi" w:hAnsiTheme="minorHAnsi" w:cstheme="minorHAnsi"/>
          <w:color w:val="FF0000"/>
          <w:sz w:val="16"/>
          <w:szCs w:val="16"/>
        </w:rPr>
        <w:t>available</w:t>
      </w: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16"/>
          <w:szCs w:val="16"/>
        </w:rPr>
        <w:t>Sept. 12 at rehearsal</w:t>
      </w:r>
    </w:p>
    <w:p w14:paraId="7E17B4DE" w14:textId="04A3519E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Before the closing of the year</w:t>
      </w:r>
      <w:r w:rsidRPr="001F5E44">
        <w:rPr>
          <w:rFonts w:asciiTheme="minorHAnsi" w:hAnsiTheme="minorHAnsi" w:cstheme="minorHAnsi"/>
          <w:sz w:val="22"/>
          <w:szCs w:val="22"/>
        </w:rPr>
        <w:tab/>
        <w:t>Robert Russell</w:t>
      </w:r>
    </w:p>
    <w:p w14:paraId="03CC7AA1" w14:textId="4495ED5A" w:rsidR="001F5E44" w:rsidRPr="00CA6328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TTBB; </w:t>
      </w:r>
      <w:r>
        <w:rPr>
          <w:rFonts w:asciiTheme="minorHAnsi" w:hAnsiTheme="minorHAnsi" w:cstheme="minorHAnsi"/>
          <w:color w:val="FF0000"/>
          <w:sz w:val="16"/>
          <w:szCs w:val="16"/>
        </w:rPr>
        <w:t>PDF</w:t>
      </w: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 attached; mp3 recording attached</w:t>
      </w:r>
    </w:p>
    <w:p w14:paraId="6E82B13D" w14:textId="378B9EF0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spellStart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Personent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hodie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voces </w:t>
      </w:r>
      <w:proofErr w:type="spellStart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puerulae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(from </w:t>
      </w:r>
      <w:proofErr w:type="spellStart"/>
      <w:r w:rsidRPr="001F5E4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Piae</w:t>
      </w:r>
      <w:proofErr w:type="spellEnd"/>
      <w:r w:rsidRPr="001F5E4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proofErr w:type="spellStart"/>
      <w:r w:rsidRPr="001F5E4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Cantiones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1582)</w:t>
      </w: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arr. Hoggard/Russell</w:t>
      </w:r>
    </w:p>
    <w:p w14:paraId="4957A448" w14:textId="197D8A39" w:rsidR="001F5E44" w:rsidRPr="00CA6328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 xml:space="preserve">PDF </w:t>
      </w:r>
      <w:proofErr w:type="gramStart"/>
      <w:r w:rsidRPr="00CA6328">
        <w:rPr>
          <w:rFonts w:asciiTheme="minorHAnsi" w:hAnsiTheme="minorHAnsi" w:cstheme="minorHAnsi"/>
          <w:color w:val="FF0000"/>
          <w:sz w:val="16"/>
          <w:szCs w:val="16"/>
        </w:rPr>
        <w:t>attached;</w:t>
      </w:r>
      <w:proofErr w:type="gramEnd"/>
    </w:p>
    <w:p w14:paraId="26D67676" w14:textId="002C5ED7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Locus </w:t>
      </w:r>
      <w:proofErr w:type="spellStart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iste</w:t>
      </w:r>
      <w:proofErr w:type="spellEnd"/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Anton Bruckner</w:t>
      </w:r>
    </w:p>
    <w:p w14:paraId="28CC52BF" w14:textId="329BEFCF" w:rsidR="001F5E44" w:rsidRPr="00CA6328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>PDF attached</w:t>
      </w:r>
    </w:p>
    <w:p w14:paraId="0C8B45BE" w14:textId="25A00212" w:rsidR="001F5E44" w:rsidRP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b/>
          <w:bCs/>
          <w:sz w:val="22"/>
          <w:szCs w:val="22"/>
        </w:rPr>
        <w:t xml:space="preserve">Brass TBD </w:t>
      </w:r>
    </w:p>
    <w:p w14:paraId="55FF3854" w14:textId="732DC0B6" w:rsidR="001F5E44" w:rsidRDefault="002D3FE6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Ave </w:t>
      </w:r>
      <w:proofErr w:type="spellStart"/>
      <w:r>
        <w:rPr>
          <w:rFonts w:asciiTheme="minorHAnsi" w:hAnsiTheme="minorHAnsi" w:cstheme="minorHAnsi"/>
          <w:sz w:val="22"/>
          <w:szCs w:val="22"/>
        </w:rPr>
        <w:t>maris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stella</w:t>
      </w:r>
      <w:r w:rsidR="001F5E44" w:rsidRPr="001F5E4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Edvard Grieg</w:t>
      </w:r>
    </w:p>
    <w:p w14:paraId="09A43B36" w14:textId="5B526D90" w:rsidR="001F5E44" w:rsidRPr="001F5E44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>PDF attached</w:t>
      </w:r>
    </w:p>
    <w:p w14:paraId="3B20D219" w14:textId="10D1041E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Glory to God</w:t>
      </w: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Ron Nelson</w:t>
      </w:r>
    </w:p>
    <w:p w14:paraId="52B34D72" w14:textId="5F53F632" w:rsidR="001F5E44" w:rsidRPr="001F5E44" w:rsidRDefault="001F5E44" w:rsidP="001F5E44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1F5E44">
        <w:rPr>
          <w:rFonts w:asciiTheme="minorHAnsi" w:hAnsiTheme="minorHAnsi" w:cstheme="minorHAnsi"/>
          <w:color w:val="FF0000"/>
          <w:sz w:val="16"/>
          <w:szCs w:val="16"/>
        </w:rPr>
        <w:t xml:space="preserve">scores available </w:t>
      </w:r>
      <w:r w:rsidRPr="001F5E44">
        <w:rPr>
          <w:rFonts w:asciiTheme="minorHAnsi" w:hAnsiTheme="minorHAnsi" w:cstheme="minorHAnsi"/>
          <w:b/>
          <w:bCs/>
          <w:color w:val="FF0000"/>
          <w:sz w:val="16"/>
          <w:szCs w:val="16"/>
        </w:rPr>
        <w:t>Sept. 12 at rehearsal</w:t>
      </w:r>
    </w:p>
    <w:p w14:paraId="7528CBEA" w14:textId="24DF978F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Sing Lullaby (Basque Noël)</w:t>
      </w:r>
      <w:r w:rsidRPr="001F5E44">
        <w:rPr>
          <w:rFonts w:asciiTheme="minorHAnsi" w:hAnsiTheme="minorHAnsi" w:cstheme="minorHAnsi"/>
          <w:sz w:val="22"/>
          <w:szCs w:val="22"/>
        </w:rPr>
        <w:tab/>
        <w:t>arr. David Willcocks</w:t>
      </w:r>
    </w:p>
    <w:p w14:paraId="3AE4000F" w14:textId="29B6938E" w:rsidR="007F688E" w:rsidRPr="00CA6328" w:rsidRDefault="007F688E" w:rsidP="007F688E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>#74 in Oxford Carols (White Carol Book)</w:t>
      </w:r>
      <w:r w:rsidR="00BF253B">
        <w:rPr>
          <w:rFonts w:asciiTheme="minorHAnsi" w:hAnsiTheme="minorHAnsi" w:cstheme="minorHAnsi"/>
          <w:color w:val="FF0000"/>
          <w:sz w:val="16"/>
          <w:szCs w:val="16"/>
        </w:rPr>
        <w:t>; PDF attached</w:t>
      </w:r>
    </w:p>
    <w:p w14:paraId="3923D11C" w14:textId="53C59AB7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Lo, how a Rose e’er Blooming</w:t>
      </w: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Michael Praetorius/arr. </w:t>
      </w:r>
      <w:r w:rsidRPr="001F5E44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1F5E44">
        <w:rPr>
          <w:rFonts w:asciiTheme="minorHAnsi" w:hAnsiTheme="minorHAnsi" w:cstheme="minorHAnsi"/>
          <w:sz w:val="22"/>
          <w:szCs w:val="22"/>
        </w:rPr>
        <w:t>Sandström</w:t>
      </w:r>
      <w:proofErr w:type="spellEnd"/>
    </w:p>
    <w:p w14:paraId="05B68845" w14:textId="77777777" w:rsidR="00975EB0" w:rsidRPr="001F5E44" w:rsidRDefault="00975EB0" w:rsidP="00975EB0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1F5E44">
        <w:rPr>
          <w:rFonts w:asciiTheme="minorHAnsi" w:hAnsiTheme="minorHAnsi" w:cstheme="minorHAnsi"/>
          <w:color w:val="FF0000"/>
          <w:sz w:val="16"/>
          <w:szCs w:val="16"/>
        </w:rPr>
        <w:t xml:space="preserve">scores available </w:t>
      </w:r>
      <w:r w:rsidRPr="001F5E44">
        <w:rPr>
          <w:rFonts w:asciiTheme="minorHAnsi" w:hAnsiTheme="minorHAnsi" w:cstheme="minorHAnsi"/>
          <w:b/>
          <w:bCs/>
          <w:color w:val="FF0000"/>
          <w:sz w:val="16"/>
          <w:szCs w:val="16"/>
        </w:rPr>
        <w:t>Sept. 12 at rehearsal</w:t>
      </w:r>
    </w:p>
    <w:p w14:paraId="2E19F7D0" w14:textId="77777777" w:rsidR="001F5E44" w:rsidRP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b/>
          <w:bCs/>
          <w:sz w:val="22"/>
          <w:szCs w:val="22"/>
        </w:rPr>
        <w:t xml:space="preserve">Brass TBD </w:t>
      </w:r>
      <w:r w:rsidRPr="001F5E44">
        <w:rPr>
          <w:rFonts w:asciiTheme="minorHAnsi" w:hAnsiTheme="minorHAnsi" w:cstheme="minorHAnsi"/>
          <w:sz w:val="22"/>
          <w:szCs w:val="22"/>
        </w:rPr>
        <w:t>(carol arrangements)</w:t>
      </w:r>
    </w:p>
    <w:p w14:paraId="3544BBD5" w14:textId="30FB7C0E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>Christmas Day</w:t>
      </w:r>
      <w:r w:rsidRPr="001F5E44">
        <w:rPr>
          <w:rFonts w:asciiTheme="minorHAnsi" w:hAnsiTheme="minorHAnsi" w:cstheme="minorHAnsi"/>
          <w:sz w:val="22"/>
          <w:szCs w:val="22"/>
        </w:rPr>
        <w:tab/>
        <w:t>Gustav Holst</w:t>
      </w:r>
    </w:p>
    <w:p w14:paraId="4C22F4EA" w14:textId="352CBC54" w:rsidR="007F688E" w:rsidRPr="00CA6328" w:rsidRDefault="007F688E" w:rsidP="007F688E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>PDF</w:t>
      </w:r>
      <w:r w:rsidRPr="00CA6328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attached</w:t>
      </w:r>
    </w:p>
    <w:p w14:paraId="28E6A8FB" w14:textId="57E30428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1F5E44">
        <w:rPr>
          <w:rFonts w:asciiTheme="minorHAnsi" w:hAnsiTheme="minorHAnsi" w:cstheme="minorHAnsi"/>
          <w:sz w:val="22"/>
          <w:szCs w:val="22"/>
        </w:rPr>
        <w:t xml:space="preserve">We Wish You a Merry Christmas (English </w:t>
      </w:r>
      <w:r w:rsidRPr="001F5E44">
        <w:rPr>
          <w:rFonts w:asciiTheme="minorHAnsi" w:hAnsiTheme="minorHAnsi" w:cstheme="minorHAnsi"/>
          <w:color w:val="000000"/>
          <w:sz w:val="22"/>
          <w:szCs w:val="22"/>
        </w:rPr>
        <w:t>traditional</w:t>
      </w:r>
      <w:r w:rsidRPr="001F5E44">
        <w:rPr>
          <w:rFonts w:asciiTheme="minorHAnsi" w:hAnsiTheme="minorHAnsi" w:cstheme="minorHAnsi"/>
          <w:sz w:val="22"/>
          <w:szCs w:val="22"/>
        </w:rPr>
        <w:t>)</w:t>
      </w:r>
      <w:r w:rsidRPr="001F5E44">
        <w:rPr>
          <w:rFonts w:asciiTheme="minorHAnsi" w:hAnsiTheme="minorHAnsi" w:cstheme="minorHAnsi"/>
          <w:sz w:val="22"/>
          <w:szCs w:val="22"/>
        </w:rPr>
        <w:tab/>
        <w:t xml:space="preserve">arr. Arthur </w:t>
      </w:r>
      <w:proofErr w:type="spellStart"/>
      <w:r w:rsidRPr="001F5E44">
        <w:rPr>
          <w:rFonts w:asciiTheme="minorHAnsi" w:hAnsiTheme="minorHAnsi" w:cstheme="minorHAnsi"/>
          <w:sz w:val="22"/>
          <w:szCs w:val="22"/>
        </w:rPr>
        <w:t>Warrell</w:t>
      </w:r>
      <w:proofErr w:type="spellEnd"/>
    </w:p>
    <w:p w14:paraId="0B10C65C" w14:textId="77777777" w:rsidR="00BF253B" w:rsidRPr="00CA6328" w:rsidRDefault="007F688E" w:rsidP="00BF253B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A6328">
        <w:rPr>
          <w:rFonts w:asciiTheme="minorHAnsi" w:hAnsiTheme="minorHAnsi" w:cstheme="minorHAnsi"/>
          <w:color w:val="FF0000"/>
          <w:sz w:val="16"/>
          <w:szCs w:val="16"/>
        </w:rPr>
        <w:t>#74 in Oxford Carols (White Carol Book)</w:t>
      </w:r>
      <w:r w:rsidR="00BF253B">
        <w:rPr>
          <w:rFonts w:asciiTheme="minorHAnsi" w:hAnsiTheme="minorHAnsi" w:cstheme="minorHAnsi"/>
          <w:color w:val="FF0000"/>
          <w:sz w:val="16"/>
          <w:szCs w:val="16"/>
        </w:rPr>
        <w:t xml:space="preserve">; </w:t>
      </w:r>
      <w:r w:rsidR="00BF253B">
        <w:rPr>
          <w:rFonts w:asciiTheme="minorHAnsi" w:hAnsiTheme="minorHAnsi" w:cstheme="minorHAnsi"/>
          <w:bCs/>
          <w:color w:val="FF0000"/>
          <w:sz w:val="16"/>
          <w:szCs w:val="16"/>
        </w:rPr>
        <w:t>PDF</w:t>
      </w:r>
      <w:r w:rsidR="00BF253B" w:rsidRPr="00CA6328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attached</w:t>
      </w:r>
    </w:p>
    <w:p w14:paraId="33ED6D6A" w14:textId="1041AF78" w:rsidR="001F5E44" w:rsidRDefault="001F5E44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Silent Night</w:t>
      </w:r>
      <w:r w:rsidRPr="001F5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Franz Gruber</w:t>
      </w:r>
    </w:p>
    <w:p w14:paraId="59167A21" w14:textId="589E4291" w:rsidR="007F688E" w:rsidRPr="00CA6328" w:rsidRDefault="007F688E" w:rsidP="007F688E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>PDF</w:t>
      </w:r>
      <w:r w:rsidRPr="00CA6328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attached</w:t>
      </w:r>
    </w:p>
    <w:p w14:paraId="42F556FA" w14:textId="666AFB5C" w:rsidR="007F688E" w:rsidRDefault="007F688E" w:rsidP="001F5E44">
      <w:pPr>
        <w:tabs>
          <w:tab w:val="right" w:pos="864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7F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1A1"/>
    <w:multiLevelType w:val="hybridMultilevel"/>
    <w:tmpl w:val="B810BC12"/>
    <w:lvl w:ilvl="0" w:tplc="08F86F48">
      <w:numFmt w:val="bullet"/>
      <w:lvlText w:val="-"/>
      <w:lvlJc w:val="left"/>
      <w:pPr>
        <w:ind w:left="1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6104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91"/>
    <w:rsid w:val="00084A6B"/>
    <w:rsid w:val="001A6D58"/>
    <w:rsid w:val="001F5E44"/>
    <w:rsid w:val="002D3FE6"/>
    <w:rsid w:val="003119DF"/>
    <w:rsid w:val="003551D5"/>
    <w:rsid w:val="00412199"/>
    <w:rsid w:val="00433AE9"/>
    <w:rsid w:val="00437F7F"/>
    <w:rsid w:val="004C2E9A"/>
    <w:rsid w:val="005921D8"/>
    <w:rsid w:val="005D7D67"/>
    <w:rsid w:val="005E54A2"/>
    <w:rsid w:val="007F688E"/>
    <w:rsid w:val="00893C84"/>
    <w:rsid w:val="00947B71"/>
    <w:rsid w:val="00975EB0"/>
    <w:rsid w:val="009C5891"/>
    <w:rsid w:val="00BF253B"/>
    <w:rsid w:val="00C12E2B"/>
    <w:rsid w:val="00D409C6"/>
    <w:rsid w:val="00DA6E3B"/>
    <w:rsid w:val="00E030D0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D5C08"/>
  <w15:chartTrackingRefBased/>
  <w15:docId w15:val="{B6EBB7A0-7EC1-B04A-AC6D-9C0C8FF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theme="minorBidi"/>
        <w:b/>
        <w:bCs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91"/>
    <w:rPr>
      <w:rFonts w:ascii="Times New Roman" w:eastAsia="Times New Roman" w:hAnsi="Times New Roman" w:cs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891"/>
    <w:pPr>
      <w:ind w:left="720"/>
      <w:contextualSpacing/>
    </w:pPr>
  </w:style>
  <w:style w:type="paragraph" w:styleId="BodyText">
    <w:name w:val="Body Text"/>
    <w:basedOn w:val="Normal"/>
    <w:link w:val="BodyTextChar"/>
    <w:rsid w:val="009C5891"/>
    <w:pPr>
      <w:spacing w:after="120"/>
    </w:pPr>
    <w:rPr>
      <w:rFonts w:eastAsia="Time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C5891"/>
    <w:rPr>
      <w:rFonts w:ascii="Times New Roman" w:eastAsia="Times" w:hAnsi="Times New Roman" w:cs="Times New Roman"/>
      <w:b w:val="0"/>
      <w:bCs w:val="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C2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 Russell</dc:creator>
  <cp:keywords/>
  <dc:description/>
  <cp:lastModifiedBy>Robert J Russell</cp:lastModifiedBy>
  <cp:revision>12</cp:revision>
  <dcterms:created xsi:type="dcterms:W3CDTF">2022-09-02T20:54:00Z</dcterms:created>
  <dcterms:modified xsi:type="dcterms:W3CDTF">2022-10-05T15:28:00Z</dcterms:modified>
</cp:coreProperties>
</file>